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71" w:rsidRDefault="007111EC" w:rsidP="007111EC">
      <w:pPr>
        <w:spacing w:after="0"/>
        <w:outlineLvl w:val="1"/>
        <w:rPr>
          <w:rFonts w:eastAsia="Times New Roman" w:cs="Times New Roman"/>
          <w:bCs/>
          <w:kern w:val="36"/>
          <w:sz w:val="24"/>
          <w:szCs w:val="24"/>
          <w:lang w:eastAsia="da-DK"/>
        </w:rPr>
      </w:pP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Hej Maria luk vinduet op</w:t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hyperlink r:id="rId4" w:history="1">
        <w:r w:rsidRPr="001322F8">
          <w:rPr>
            <w:rStyle w:val="Hyperlink"/>
            <w:rFonts w:eastAsia="Times New Roman" w:cs="Times New Roman"/>
            <w:bCs/>
            <w:kern w:val="36"/>
            <w:sz w:val="24"/>
            <w:szCs w:val="24"/>
            <w:lang w:eastAsia="da-DK"/>
          </w:rPr>
          <w:t>https://www.youtube.com/watch?v=DaVrCclos_E</w:t>
        </w:r>
      </w:hyperlink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t xml:space="preserve"> </w:t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INTRO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      G      D      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VERSE 1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            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Hej Maria luk vinduet op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                      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Det er stjerneklart og byen græder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             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Hør Maria dit tavse råb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D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Som ekko ekko ekko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  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gennem gader og stræder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Em      G/D  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Vejene kaldte mig hen til dig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 D             /C#           /B    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Og i nat har jeg brug for en kærlig ven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G      Em  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Du har plejet din ensomhed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D            /C#  /B      A   G    GGGGGGGG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Og jeg vil ikke være alene igen Maria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VERSE 2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            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Hej Maria luk vinduet op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D                 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La' vinden blæse den gamle fanfare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             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Hør Maria den synger for dig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   D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Der er intet vi to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Ikke kan klare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Em      G/D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Jeg er ikke din hvide prins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  D      /C#       /B 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Men en fyr der bøjer sig for din fod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G     Em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lastRenderedPageBreak/>
        <w:t>Du er ikke min drømmeprinsesse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  D      /C#       /B      A      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Men til gengæld er du af kød og blod Maria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D/F# Em      Break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Åh Ma - ria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      D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Luk vinduet op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      G      A      (x2)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Bm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Byen er fuld af falske løfter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G          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Som lokker drømmene til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Bm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Og fælderne klapper hurtigt i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G      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Når livet er på spil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G           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Folk synker sammen i frygt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  D          /C#            /B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Denne by er blevet forrykt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Lad os komme ud nu mens vi endnu ka' gå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Lad os komme ud nu vi har et liv vi skal nå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SOLO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      G      A      (x2)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B      A            (x3)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G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B      A      G      (x3)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A      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A      D      /C#      /B      A      G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VERSE 3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            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Hej Maria luk vinduet op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  D           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Spring ud af alle de gamle rammer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            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Ta' det sidste store hop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lastRenderedPageBreak/>
        <w:t>D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Forlad dit egen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Tortur kammer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Em         G/D   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Fangen kan gi' sin vogter fri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  D      /C#      /B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La' os komme afsted før det er forbi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G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Lad os komme ud nu mens vi endnu ka' gå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Lad os komme ud nu vi har et liv vi skal nå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      G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D      G      A</w:t>
      </w:r>
      <w:r w:rsidR="008C7871">
        <w:rPr>
          <w:rFonts w:ascii="Calibri" w:hAnsi="Calibri"/>
          <w:color w:val="000000"/>
        </w:rPr>
        <w:br/>
      </w:r>
      <w:r w:rsidR="008C7871">
        <w:rPr>
          <w:rFonts w:ascii="Calibri" w:hAnsi="Calibri"/>
          <w:color w:val="000000"/>
          <w:shd w:val="clear" w:color="auto" w:fill="FCFCFC"/>
        </w:rPr>
        <w:t>F      Bb      C</w:t>
      </w:r>
    </w:p>
    <w:p w:rsidR="00513E32" w:rsidRDefault="00513E32" w:rsidP="007111EC">
      <w:pPr>
        <w:spacing w:after="0"/>
        <w:outlineLvl w:val="1"/>
        <w:rPr>
          <w:rFonts w:eastAsia="Times New Roman" w:cs="Times New Roman"/>
          <w:bCs/>
          <w:kern w:val="36"/>
          <w:sz w:val="24"/>
          <w:szCs w:val="24"/>
          <w:lang w:eastAsia="da-DK"/>
        </w:rPr>
      </w:pP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Hej Maria luk vinduet op</w:t>
      </w:r>
      <w:r w:rsid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Det er stjerneklart og byen græder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Hør Maria de tavse råb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Som ekko, ekko, ekko gennem gader og stræder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Vejene kaldte mig hen til dig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Og i nat har jeg brug for en kærlig ven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Du har plejet din ensomhed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Og jeg vil ikke være alene igen, Maria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Hej Maria luk vinduet op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L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ad vinden blæse den gamle fanfare -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  <w:t>Hør Maria den synger for dig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  <w:t>Der er intet vi to ikke kan klare -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  <w:t>Jeg er ikke din hvide prins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  <w:t>Men en fyr der bøjer sig for din fod -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D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u er ikke min drømmeprinsesse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lastRenderedPageBreak/>
        <w:t>Men til gengæld er du af kød og blod, Maria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  <w:t>Åh</w:t>
      </w:r>
      <w:r w:rsid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,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 xml:space="preserve"> Maria, Luk vinduet op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Byen er fuld af falske løfter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Som lokker drømmene til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Og fælden klapper hurtigt i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Når livet er på spil -</w:t>
      </w:r>
      <w:r w:rsidR="007111EC"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</w:p>
    <w:p w:rsidR="007111EC" w:rsidRPr="007111EC" w:rsidRDefault="007111EC" w:rsidP="007111EC">
      <w:pPr>
        <w:spacing w:after="0"/>
        <w:outlineLvl w:val="1"/>
        <w:rPr>
          <w:rFonts w:eastAsia="Times New Roman" w:cs="Times New Roman"/>
          <w:kern w:val="36"/>
          <w:sz w:val="24"/>
          <w:szCs w:val="24"/>
          <w:lang w:eastAsia="da-DK"/>
        </w:rPr>
      </w:pP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Folk synker sammen i frygt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513E32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Denne by er blevet forrykt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513E32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  <w:t>Lad os komme ud nu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 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513E32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mens vi endnu kan gå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513E32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Lad os komme ud nu 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513E32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vi har et liv vi skal nå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="00513E32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t>Hej Maria luk vinduet op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  <w:t>Spring ud af alle du gamle rammer -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  <w:t>Tag det sidste store hop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  <w:t>Forlad dit egen torturkammer-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  <w:t>Fangen kan gi sin vogter fri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  <w:t>Lad os komme afsted før det er forbi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  <w:t>Lad os komme ud nu mens vi endnu kan gå</w:t>
      </w:r>
      <w:r w:rsidRPr="007111EC">
        <w:rPr>
          <w:rFonts w:eastAsia="Times New Roman" w:cs="Times New Roman"/>
          <w:bCs/>
          <w:kern w:val="36"/>
          <w:sz w:val="24"/>
          <w:szCs w:val="24"/>
          <w:lang w:eastAsia="da-DK"/>
        </w:rPr>
        <w:br/>
        <w:t>Lad os komme ud nu, vi har et liv vi skal nå</w:t>
      </w:r>
    </w:p>
    <w:p w:rsidR="007111EC" w:rsidRPr="007111EC" w:rsidRDefault="007111EC" w:rsidP="007111EC">
      <w:pPr>
        <w:spacing w:after="0"/>
        <w:outlineLvl w:val="1"/>
        <w:rPr>
          <w:rFonts w:eastAsia="Times New Roman" w:cs="Times New Roman"/>
          <w:kern w:val="36"/>
          <w:sz w:val="24"/>
          <w:szCs w:val="24"/>
          <w:lang w:eastAsia="da-DK"/>
        </w:rPr>
      </w:pPr>
      <w:r w:rsidRPr="007111EC">
        <w:rPr>
          <w:rFonts w:eastAsia="Times New Roman" w:cs="Times New Roman"/>
          <w:kern w:val="36"/>
          <w:sz w:val="24"/>
          <w:szCs w:val="24"/>
          <w:lang w:eastAsia="da-DK"/>
        </w:rPr>
        <w:t> </w:t>
      </w:r>
    </w:p>
    <w:p w:rsidR="00E96A13" w:rsidRPr="007111EC" w:rsidRDefault="00E96A13" w:rsidP="007111EC">
      <w:pPr>
        <w:spacing w:after="0"/>
        <w:rPr>
          <w:sz w:val="24"/>
          <w:szCs w:val="24"/>
        </w:rPr>
      </w:pPr>
    </w:p>
    <w:sectPr w:rsidR="00E96A13" w:rsidRPr="007111EC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7111EC"/>
    <w:rsid w:val="0041381B"/>
    <w:rsid w:val="00513E32"/>
    <w:rsid w:val="007111EC"/>
    <w:rsid w:val="008C7871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111EC"/>
    <w:rPr>
      <w:b/>
      <w:bCs/>
    </w:rPr>
  </w:style>
  <w:style w:type="character" w:customStyle="1" w:styleId="apple-converted-space">
    <w:name w:val="apple-converted-space"/>
    <w:basedOn w:val="Standardskrifttypeiafsnit"/>
    <w:rsid w:val="007111EC"/>
  </w:style>
  <w:style w:type="character" w:styleId="Hyperlink">
    <w:name w:val="Hyperlink"/>
    <w:basedOn w:val="Standardskrifttypeiafsnit"/>
    <w:uiPriority w:val="99"/>
    <w:unhideWhenUsed/>
    <w:rsid w:val="007111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aVrCclos_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453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3</cp:revision>
  <dcterms:created xsi:type="dcterms:W3CDTF">2015-05-21T13:18:00Z</dcterms:created>
  <dcterms:modified xsi:type="dcterms:W3CDTF">2015-05-22T01:49:00Z</dcterms:modified>
</cp:coreProperties>
</file>